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8BBF4" w14:textId="61DAD0C0" w:rsidR="00A92D8B" w:rsidRPr="00025E6E" w:rsidRDefault="00DE1DB6" w:rsidP="00DE1DB6">
      <w:pPr>
        <w:spacing w:line="240" w:lineRule="auto"/>
        <w:ind w:hanging="127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6CF3399" wp14:editId="4A0D8975">
            <wp:extent cx="6657975" cy="9667875"/>
            <wp:effectExtent l="0" t="0" r="9525" b="9525"/>
            <wp:docPr id="5043372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37246" name=""/>
                    <pic:cNvPicPr/>
                  </pic:nvPicPr>
                  <pic:blipFill rotWithShape="1">
                    <a:blip r:embed="rId6"/>
                    <a:srcRect l="22978" t="13521" r="52464" b="25204"/>
                    <a:stretch/>
                  </pic:blipFill>
                  <pic:spPr bwMode="auto">
                    <a:xfrm>
                      <a:off x="0" y="0"/>
                      <a:ext cx="6678168" cy="9697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 w:rsidR="00A92D8B" w:rsidRPr="00025E6E">
        <w:rPr>
          <w:rFonts w:ascii="Times New Roman" w:hAnsi="Times New Roman"/>
          <w:sz w:val="28"/>
          <w:szCs w:val="28"/>
        </w:rPr>
        <w:lastRenderedPageBreak/>
        <w:t xml:space="preserve">Цель методической службы – обеспечить профессиональную готовность педагогических работников к реализации ФГОС через создание системы непрерывного профессионального развития на уровне формального, неформального, </w:t>
      </w:r>
      <w:proofErr w:type="spellStart"/>
      <w:r w:rsidR="00A92D8B" w:rsidRPr="00025E6E">
        <w:rPr>
          <w:rFonts w:ascii="Times New Roman" w:hAnsi="Times New Roman"/>
          <w:sz w:val="28"/>
          <w:szCs w:val="28"/>
        </w:rPr>
        <w:t>информального</w:t>
      </w:r>
      <w:proofErr w:type="spellEnd"/>
      <w:r w:rsidR="00A92D8B" w:rsidRPr="00025E6E">
        <w:rPr>
          <w:rFonts w:ascii="Times New Roman" w:hAnsi="Times New Roman"/>
          <w:sz w:val="28"/>
          <w:szCs w:val="28"/>
        </w:rPr>
        <w:t xml:space="preserve"> непрерывного образования.</w:t>
      </w:r>
    </w:p>
    <w:p w14:paraId="775466F0" w14:textId="77777777" w:rsidR="005426DF" w:rsidRDefault="005426DF" w:rsidP="00025E6E">
      <w:pPr>
        <w:spacing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01689B">
        <w:rPr>
          <w:rFonts w:ascii="Times New Roman" w:hAnsi="Times New Roman"/>
          <w:b/>
          <w:bCs/>
          <w:sz w:val="28"/>
          <w:szCs w:val="28"/>
          <w:u w:val="single"/>
        </w:rPr>
        <w:t>Задачи:</w:t>
      </w:r>
    </w:p>
    <w:p w14:paraId="479F67DE" w14:textId="5CD520B3" w:rsidR="00A92D8B" w:rsidRPr="00025E6E" w:rsidRDefault="00A92D8B" w:rsidP="00025E6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5E6E">
        <w:rPr>
          <w:rFonts w:ascii="Times New Roman" w:hAnsi="Times New Roman"/>
          <w:sz w:val="28"/>
          <w:szCs w:val="28"/>
        </w:rPr>
        <w:t xml:space="preserve">Приоритетной задачей методической службы становится </w:t>
      </w:r>
      <w:r w:rsidRPr="00025E6E">
        <w:rPr>
          <w:rFonts w:ascii="Times New Roman" w:hAnsi="Times New Roman"/>
          <w:b/>
          <w:sz w:val="28"/>
          <w:szCs w:val="28"/>
        </w:rPr>
        <w:t>обеспечение инновационного режима развития образовательного учреждения</w:t>
      </w:r>
      <w:r w:rsidRPr="00025E6E">
        <w:rPr>
          <w:rFonts w:ascii="Times New Roman" w:hAnsi="Times New Roman"/>
          <w:sz w:val="28"/>
          <w:szCs w:val="28"/>
        </w:rPr>
        <w:t xml:space="preserve"> на основе системы управляемой, </w:t>
      </w:r>
      <w:proofErr w:type="spellStart"/>
      <w:r w:rsidRPr="00025E6E">
        <w:rPr>
          <w:rFonts w:ascii="Times New Roman" w:hAnsi="Times New Roman"/>
          <w:sz w:val="28"/>
          <w:szCs w:val="28"/>
        </w:rPr>
        <w:t>ресурсообеспеченной</w:t>
      </w:r>
      <w:proofErr w:type="spellEnd"/>
      <w:r w:rsidRPr="00025E6E">
        <w:rPr>
          <w:rFonts w:ascii="Times New Roman" w:hAnsi="Times New Roman"/>
          <w:sz w:val="28"/>
          <w:szCs w:val="28"/>
        </w:rPr>
        <w:t>, эффективной совместной педагогической деятельности, обеспечивающей оптимальные условия реализации ФГОС.</w:t>
      </w:r>
    </w:p>
    <w:p w14:paraId="49607C99" w14:textId="77777777" w:rsidR="00A92D8B" w:rsidRPr="00025E6E" w:rsidRDefault="00A92D8B" w:rsidP="00025E6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5E6E">
        <w:rPr>
          <w:rFonts w:ascii="Times New Roman" w:hAnsi="Times New Roman"/>
          <w:sz w:val="28"/>
          <w:szCs w:val="28"/>
        </w:rPr>
        <w:t xml:space="preserve">Следовательно, </w:t>
      </w:r>
      <w:r w:rsidRPr="00025E6E">
        <w:rPr>
          <w:rFonts w:ascii="Times New Roman" w:hAnsi="Times New Roman"/>
          <w:b/>
          <w:sz w:val="28"/>
          <w:szCs w:val="28"/>
        </w:rPr>
        <w:t xml:space="preserve">управление методической работой в школе </w:t>
      </w:r>
      <w:r w:rsidRPr="00025E6E">
        <w:rPr>
          <w:rFonts w:ascii="Times New Roman" w:hAnsi="Times New Roman"/>
          <w:sz w:val="28"/>
          <w:szCs w:val="28"/>
        </w:rPr>
        <w:t>нацелено, прежде всего, на создание мотивационных условий, благоприятных для профессионального развития и решения задач новой деятельности.</w:t>
      </w:r>
    </w:p>
    <w:p w14:paraId="1598E854" w14:textId="77777777" w:rsidR="00A92D8B" w:rsidRPr="00025E6E" w:rsidRDefault="00A92D8B" w:rsidP="00025E6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5E6E">
        <w:rPr>
          <w:rFonts w:ascii="Times New Roman" w:hAnsi="Times New Roman"/>
          <w:sz w:val="28"/>
          <w:szCs w:val="28"/>
        </w:rPr>
        <w:t>Основные направления деятельности по организации методического сопровождения образовательного процесса:</w:t>
      </w:r>
    </w:p>
    <w:p w14:paraId="2615A3D4" w14:textId="77777777" w:rsidR="00A92D8B" w:rsidRPr="00025E6E" w:rsidRDefault="00A92D8B" w:rsidP="00025E6E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5E6E">
        <w:rPr>
          <w:rFonts w:ascii="Times New Roman" w:hAnsi="Times New Roman"/>
          <w:sz w:val="28"/>
          <w:szCs w:val="28"/>
        </w:rPr>
        <w:t xml:space="preserve">Создание условий для ценностного принятия ФГОС </w:t>
      </w:r>
      <w:r w:rsidRPr="00025E6E">
        <w:rPr>
          <w:rFonts w:ascii="Times New Roman" w:hAnsi="Times New Roman"/>
          <w:i/>
          <w:sz w:val="28"/>
          <w:szCs w:val="28"/>
        </w:rPr>
        <w:t>всеми субъектами образования</w:t>
      </w:r>
      <w:r w:rsidRPr="00025E6E">
        <w:rPr>
          <w:rFonts w:ascii="Times New Roman" w:hAnsi="Times New Roman"/>
          <w:sz w:val="28"/>
          <w:szCs w:val="28"/>
        </w:rPr>
        <w:t xml:space="preserve"> и формирование готовности педагогов к инновационной деятельности.</w:t>
      </w:r>
    </w:p>
    <w:p w14:paraId="273AB02B" w14:textId="2F82768D" w:rsidR="00A92D8B" w:rsidRPr="00025E6E" w:rsidRDefault="00A92D8B" w:rsidP="00025E6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5E6E">
        <w:rPr>
          <w:rFonts w:ascii="Times New Roman" w:hAnsi="Times New Roman"/>
          <w:sz w:val="28"/>
          <w:szCs w:val="28"/>
        </w:rPr>
        <w:t xml:space="preserve">Принятие идеологии ФГОС и формирование идеологии профессионального сообщества школы. Концептуальные идеи и принципы </w:t>
      </w:r>
      <w:r w:rsidR="003B52BF"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>о</w:t>
      </w:r>
      <w:r w:rsidRPr="003B52BF"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бразовательной системы </w:t>
      </w:r>
      <w:r w:rsidRPr="00025E6E">
        <w:rPr>
          <w:rFonts w:ascii="Times New Roman" w:hAnsi="Times New Roman"/>
          <w:sz w:val="28"/>
          <w:szCs w:val="28"/>
        </w:rPr>
        <w:t xml:space="preserve">обеспечили оптимальное вхождение педагогов школы в систему ценностей современного образования. </w:t>
      </w:r>
    </w:p>
    <w:p w14:paraId="11852549" w14:textId="1BE5B458" w:rsidR="00A92D8B" w:rsidRPr="00025E6E" w:rsidRDefault="00A92D8B" w:rsidP="00025E6E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5E6E">
        <w:rPr>
          <w:rFonts w:ascii="Times New Roman" w:hAnsi="Times New Roman"/>
          <w:sz w:val="28"/>
          <w:szCs w:val="28"/>
        </w:rPr>
        <w:t xml:space="preserve">Внедрение требований ФГОС в практику </w:t>
      </w:r>
      <w:r w:rsidR="003B52BF">
        <w:rPr>
          <w:rFonts w:ascii="Times New Roman" w:hAnsi="Times New Roman"/>
          <w:sz w:val="28"/>
          <w:szCs w:val="28"/>
        </w:rPr>
        <w:t>школы</w:t>
      </w:r>
      <w:r w:rsidRPr="00025E6E">
        <w:rPr>
          <w:rFonts w:ascii="Times New Roman" w:hAnsi="Times New Roman"/>
          <w:sz w:val="28"/>
          <w:szCs w:val="28"/>
        </w:rPr>
        <w:t>.</w:t>
      </w:r>
    </w:p>
    <w:p w14:paraId="17554D05" w14:textId="12F090E7" w:rsidR="00C15656" w:rsidRPr="005426DF" w:rsidRDefault="003B52BF" w:rsidP="00025E6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A92D8B" w:rsidRPr="00025E6E">
        <w:rPr>
          <w:rFonts w:ascii="Times New Roman" w:hAnsi="Times New Roman"/>
          <w:sz w:val="28"/>
          <w:szCs w:val="28"/>
        </w:rPr>
        <w:t xml:space="preserve">Успешность реализации </w:t>
      </w:r>
      <w:proofErr w:type="gramStart"/>
      <w:r w:rsidR="00A92D8B" w:rsidRPr="00025E6E">
        <w:rPr>
          <w:rFonts w:ascii="Times New Roman" w:hAnsi="Times New Roman"/>
          <w:sz w:val="28"/>
          <w:szCs w:val="28"/>
        </w:rPr>
        <w:t>инноваций  возможна</w:t>
      </w:r>
      <w:proofErr w:type="gramEnd"/>
      <w:r w:rsidR="00A92D8B" w:rsidRPr="00025E6E">
        <w:rPr>
          <w:rFonts w:ascii="Times New Roman" w:hAnsi="Times New Roman"/>
          <w:sz w:val="28"/>
          <w:szCs w:val="28"/>
        </w:rPr>
        <w:t xml:space="preserve"> при внедрении в общую практику работы школы современных развивающих технологий.</w:t>
      </w:r>
    </w:p>
    <w:p w14:paraId="3E7868EC" w14:textId="77777777" w:rsidR="00C15656" w:rsidRPr="005426DF" w:rsidRDefault="00C15656" w:rsidP="00025E6E">
      <w:pPr>
        <w:pStyle w:val="a3"/>
        <w:spacing w:line="240" w:lineRule="auto"/>
        <w:ind w:left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426DF">
        <w:rPr>
          <w:rFonts w:ascii="Times New Roman" w:hAnsi="Times New Roman"/>
          <w:b/>
          <w:bCs/>
          <w:color w:val="000000"/>
          <w:sz w:val="28"/>
          <w:szCs w:val="28"/>
        </w:rPr>
        <w:t>Предполагаемый результат:</w:t>
      </w:r>
    </w:p>
    <w:p w14:paraId="2C5DF0BD" w14:textId="77777777" w:rsidR="00C15656" w:rsidRPr="00025E6E" w:rsidRDefault="00C15656" w:rsidP="00025E6E">
      <w:pPr>
        <w:pStyle w:val="a3"/>
        <w:spacing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Hlk178065174"/>
      <w:r w:rsidRPr="00025E6E">
        <w:rPr>
          <w:rFonts w:ascii="Times New Roman" w:hAnsi="Times New Roman"/>
          <w:color w:val="000000"/>
          <w:sz w:val="28"/>
          <w:szCs w:val="28"/>
        </w:rPr>
        <w:t>- обеспечение преемственности начального и основного звена при переходе на новые образовательные стандарты;</w:t>
      </w:r>
    </w:p>
    <w:p w14:paraId="2AE955AF" w14:textId="77777777" w:rsidR="00C15656" w:rsidRPr="00025E6E" w:rsidRDefault="00C15656" w:rsidP="00025E6E">
      <w:pPr>
        <w:pStyle w:val="a3"/>
        <w:spacing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025E6E">
        <w:rPr>
          <w:rFonts w:ascii="Times New Roman" w:hAnsi="Times New Roman"/>
          <w:color w:val="000000"/>
          <w:sz w:val="28"/>
          <w:szCs w:val="28"/>
        </w:rPr>
        <w:t xml:space="preserve">- получение нового образовательного результата в виде развития у учеников всех групп универсальных учебных действий – </w:t>
      </w:r>
      <w:proofErr w:type="gramStart"/>
      <w:r w:rsidRPr="00025E6E">
        <w:rPr>
          <w:rFonts w:ascii="Times New Roman" w:hAnsi="Times New Roman"/>
          <w:color w:val="000000"/>
          <w:sz w:val="28"/>
          <w:szCs w:val="28"/>
        </w:rPr>
        <w:t>главных  составляющих</w:t>
      </w:r>
      <w:proofErr w:type="gramEnd"/>
      <w:r w:rsidRPr="00025E6E">
        <w:rPr>
          <w:rFonts w:ascii="Times New Roman" w:hAnsi="Times New Roman"/>
          <w:color w:val="000000"/>
          <w:sz w:val="28"/>
          <w:szCs w:val="28"/>
        </w:rPr>
        <w:t xml:space="preserve"> образовательного результата ФГОС; </w:t>
      </w:r>
    </w:p>
    <w:p w14:paraId="5488D7F1" w14:textId="77777777" w:rsidR="00C15656" w:rsidRPr="00025E6E" w:rsidRDefault="00C15656" w:rsidP="00025E6E">
      <w:pPr>
        <w:pStyle w:val="a3"/>
        <w:spacing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025E6E">
        <w:rPr>
          <w:rFonts w:ascii="Times New Roman" w:hAnsi="Times New Roman"/>
          <w:color w:val="000000"/>
          <w:sz w:val="28"/>
          <w:szCs w:val="28"/>
        </w:rPr>
        <w:t xml:space="preserve">- системное повышение квалификации педагогов. </w:t>
      </w:r>
    </w:p>
    <w:bookmarkEnd w:id="0"/>
    <w:p w14:paraId="20D10953" w14:textId="31F3BC85" w:rsidR="00C15656" w:rsidRPr="003B52BF" w:rsidRDefault="00A92D8B" w:rsidP="00025E6E">
      <w:pPr>
        <w:spacing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B52BF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="00C15656" w:rsidRPr="003B52BF">
        <w:rPr>
          <w:rFonts w:ascii="Times New Roman" w:hAnsi="Times New Roman"/>
          <w:i/>
          <w:iCs/>
          <w:color w:val="000000"/>
          <w:sz w:val="28"/>
          <w:szCs w:val="28"/>
        </w:rPr>
        <w:t xml:space="preserve">Методическое сопровождение работы основано на принципах </w:t>
      </w:r>
      <w:r w:rsidR="00C15656" w:rsidRPr="003B52BF">
        <w:rPr>
          <w:rFonts w:ascii="Times New Roman" w:hAnsi="Times New Roman"/>
          <w:i/>
          <w:iCs/>
          <w:sz w:val="28"/>
          <w:szCs w:val="28"/>
        </w:rPr>
        <w:t>непрерывности и организации коллективной поисково-исследовательской и опытно-практической деятельности учителей.</w:t>
      </w:r>
    </w:p>
    <w:p w14:paraId="0E5F87A7" w14:textId="77777777" w:rsidR="00A92D8B" w:rsidRPr="00025E6E" w:rsidRDefault="00A92D8B" w:rsidP="00025E6E">
      <w:pPr>
        <w:shd w:val="clear" w:color="auto" w:fill="FFFFFF"/>
        <w:spacing w:after="22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52BF">
        <w:rPr>
          <w:rFonts w:ascii="Times New Roman" w:hAnsi="Times New Roman"/>
          <w:b/>
          <w:bCs/>
          <w:sz w:val="28"/>
          <w:szCs w:val="28"/>
          <w:u w:val="single"/>
        </w:rPr>
        <w:t>Коллективные формы методической работы</w:t>
      </w:r>
      <w:r w:rsidRPr="00025E6E">
        <w:rPr>
          <w:rFonts w:ascii="Times New Roman" w:hAnsi="Times New Roman"/>
          <w:sz w:val="28"/>
          <w:szCs w:val="28"/>
          <w:u w:val="single"/>
        </w:rPr>
        <w:t>.</w:t>
      </w:r>
      <w:r w:rsidRPr="00025E6E">
        <w:rPr>
          <w:rFonts w:ascii="Times New Roman" w:hAnsi="Times New Roman"/>
          <w:color w:val="000000"/>
          <w:sz w:val="28"/>
          <w:szCs w:val="28"/>
        </w:rPr>
        <w:t xml:space="preserve"> </w:t>
      </w:r>
      <w:bookmarkStart w:id="1" w:name="_Hlk178065210"/>
      <w:r w:rsidRPr="00025E6E">
        <w:rPr>
          <w:rFonts w:ascii="Times New Roman" w:hAnsi="Times New Roman"/>
          <w:sz w:val="28"/>
          <w:szCs w:val="28"/>
          <w:lang w:eastAsia="ru-RU"/>
        </w:rPr>
        <w:t>Работа по единой научно-</w:t>
      </w:r>
      <w:r w:rsidR="00C15656" w:rsidRPr="00025E6E">
        <w:rPr>
          <w:rFonts w:ascii="Times New Roman" w:hAnsi="Times New Roman"/>
          <w:sz w:val="28"/>
          <w:szCs w:val="28"/>
          <w:lang w:eastAsia="ru-RU"/>
        </w:rPr>
        <w:t>методической теме школы «Повышение качества образовательного</w:t>
      </w:r>
      <w:r w:rsidRPr="00025E6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15656" w:rsidRPr="00025E6E">
        <w:rPr>
          <w:rFonts w:ascii="Times New Roman" w:hAnsi="Times New Roman"/>
          <w:sz w:val="28"/>
          <w:szCs w:val="28"/>
          <w:lang w:eastAsia="ru-RU"/>
        </w:rPr>
        <w:t>процесса в свете современной модернизации школы</w:t>
      </w:r>
      <w:r w:rsidRPr="00025E6E">
        <w:rPr>
          <w:rFonts w:ascii="Times New Roman" w:hAnsi="Times New Roman"/>
          <w:sz w:val="28"/>
          <w:szCs w:val="28"/>
          <w:lang w:eastAsia="ru-RU"/>
        </w:rPr>
        <w:t xml:space="preserve">».  </w:t>
      </w:r>
    </w:p>
    <w:bookmarkEnd w:id="1"/>
    <w:p w14:paraId="01E3C4A0" w14:textId="77777777" w:rsidR="00C15656" w:rsidRPr="00025E6E" w:rsidRDefault="00C15656" w:rsidP="00025E6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5E6E">
        <w:rPr>
          <w:rFonts w:ascii="Times New Roman" w:hAnsi="Times New Roman"/>
          <w:sz w:val="28"/>
          <w:szCs w:val="28"/>
        </w:rPr>
        <w:t xml:space="preserve">Методические объединения учителей школы (5 предметных и цикловых МО) </w:t>
      </w:r>
      <w:r w:rsidR="00435823" w:rsidRPr="00025E6E">
        <w:rPr>
          <w:rFonts w:ascii="Times New Roman" w:hAnsi="Times New Roman"/>
          <w:sz w:val="28"/>
          <w:szCs w:val="28"/>
        </w:rPr>
        <w:t>имеют</w:t>
      </w:r>
      <w:r w:rsidRPr="00025E6E">
        <w:rPr>
          <w:rFonts w:ascii="Times New Roman" w:hAnsi="Times New Roman"/>
          <w:sz w:val="28"/>
          <w:szCs w:val="28"/>
        </w:rPr>
        <w:t xml:space="preserve"> возможность </w:t>
      </w:r>
      <w:r w:rsidR="00435823" w:rsidRPr="00025E6E">
        <w:rPr>
          <w:rFonts w:ascii="Times New Roman" w:hAnsi="Times New Roman"/>
          <w:sz w:val="28"/>
          <w:szCs w:val="28"/>
        </w:rPr>
        <w:t xml:space="preserve">планировать свою деятельность </w:t>
      </w:r>
      <w:r w:rsidRPr="00025E6E">
        <w:rPr>
          <w:rFonts w:ascii="Times New Roman" w:hAnsi="Times New Roman"/>
          <w:sz w:val="28"/>
          <w:szCs w:val="28"/>
        </w:rPr>
        <w:t xml:space="preserve">по ключевым аспектам </w:t>
      </w:r>
      <w:r w:rsidRPr="00025E6E">
        <w:rPr>
          <w:rFonts w:ascii="Times New Roman" w:hAnsi="Times New Roman"/>
          <w:sz w:val="28"/>
          <w:szCs w:val="28"/>
        </w:rPr>
        <w:lastRenderedPageBreak/>
        <w:t>современного образования, обсудить возникающие затруднения, представить свое видение решения возникающих проблем в работе по единой методической теме.</w:t>
      </w:r>
    </w:p>
    <w:p w14:paraId="19FACF05" w14:textId="77777777" w:rsidR="00A92D8B" w:rsidRPr="003B52BF" w:rsidRDefault="00C15656" w:rsidP="00025E6E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3B52BF">
        <w:rPr>
          <w:rFonts w:ascii="Times New Roman" w:hAnsi="Times New Roman"/>
          <w:b/>
          <w:bCs/>
          <w:sz w:val="28"/>
          <w:szCs w:val="28"/>
          <w:u w:val="single"/>
        </w:rPr>
        <w:t>Творческие и</w:t>
      </w:r>
      <w:r w:rsidR="00A92D8B" w:rsidRPr="003B52BF">
        <w:rPr>
          <w:rFonts w:ascii="Times New Roman" w:hAnsi="Times New Roman"/>
          <w:b/>
          <w:bCs/>
          <w:sz w:val="28"/>
          <w:szCs w:val="28"/>
          <w:u w:val="single"/>
        </w:rPr>
        <w:t xml:space="preserve"> экспертные группы.</w:t>
      </w:r>
    </w:p>
    <w:p w14:paraId="45E4C2B1" w14:textId="77777777" w:rsidR="00255AF8" w:rsidRPr="00025E6E" w:rsidRDefault="00255AF8" w:rsidP="00025E6E">
      <w:pPr>
        <w:pStyle w:val="a3"/>
        <w:numPr>
          <w:ilvl w:val="0"/>
          <w:numId w:val="2"/>
        </w:num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025E6E">
        <w:rPr>
          <w:rFonts w:ascii="Times New Roman" w:hAnsi="Times New Roman"/>
          <w:sz w:val="28"/>
          <w:szCs w:val="28"/>
        </w:rPr>
        <w:t>«Разработка компетентностной модели педагога в условиях ФГОС»</w:t>
      </w:r>
    </w:p>
    <w:p w14:paraId="740DE2E7" w14:textId="77777777" w:rsidR="002D6B01" w:rsidRPr="00025E6E" w:rsidRDefault="002D6B01" w:rsidP="00025E6E">
      <w:pPr>
        <w:pStyle w:val="a3"/>
        <w:numPr>
          <w:ilvl w:val="0"/>
          <w:numId w:val="2"/>
        </w:num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025E6E">
        <w:rPr>
          <w:rFonts w:ascii="Times New Roman" w:hAnsi="Times New Roman"/>
          <w:sz w:val="28"/>
          <w:szCs w:val="28"/>
        </w:rPr>
        <w:t xml:space="preserve">Творческая группа по модернизации Программы преодоления неуспеваемости учащихся </w:t>
      </w:r>
    </w:p>
    <w:p w14:paraId="53C6B99E" w14:textId="77777777" w:rsidR="00255AF8" w:rsidRPr="00025E6E" w:rsidRDefault="002D6B01" w:rsidP="00025E6E">
      <w:pPr>
        <w:pStyle w:val="a3"/>
        <w:numPr>
          <w:ilvl w:val="0"/>
          <w:numId w:val="2"/>
        </w:num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025E6E">
        <w:rPr>
          <w:rFonts w:ascii="Times New Roman" w:hAnsi="Times New Roman"/>
          <w:sz w:val="28"/>
          <w:szCs w:val="28"/>
        </w:rPr>
        <w:t>Творческая группа по теоретическому обоснованию Программы интеллектуальных и творческих способностей учащихся</w:t>
      </w:r>
    </w:p>
    <w:p w14:paraId="09CBCC6D" w14:textId="77777777" w:rsidR="0038105B" w:rsidRPr="00025E6E" w:rsidRDefault="00255AF8" w:rsidP="00025E6E">
      <w:pPr>
        <w:pStyle w:val="a3"/>
        <w:numPr>
          <w:ilvl w:val="0"/>
          <w:numId w:val="2"/>
        </w:num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025E6E">
        <w:rPr>
          <w:rFonts w:ascii="Times New Roman" w:hAnsi="Times New Roman"/>
          <w:b/>
          <w:sz w:val="28"/>
          <w:szCs w:val="28"/>
        </w:rPr>
        <w:t>Алгоритм преемственности. 8 шагов</w:t>
      </w:r>
    </w:p>
    <w:p w14:paraId="6A6E25E5" w14:textId="77777777" w:rsidR="0038105B" w:rsidRPr="00025E6E" w:rsidRDefault="00255AF8" w:rsidP="00025E6E">
      <w:pPr>
        <w:pStyle w:val="a3"/>
        <w:numPr>
          <w:ilvl w:val="0"/>
          <w:numId w:val="2"/>
        </w:num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025E6E">
        <w:rPr>
          <w:rFonts w:ascii="Times New Roman" w:hAnsi="Times New Roman"/>
          <w:b/>
          <w:sz w:val="28"/>
          <w:szCs w:val="28"/>
        </w:rPr>
        <w:t>Реализация современного подхода к оцениванию образовательного результата школьника</w:t>
      </w:r>
    </w:p>
    <w:p w14:paraId="1EB0BA27" w14:textId="77777777" w:rsidR="0038105B" w:rsidRPr="00025E6E" w:rsidRDefault="002D6B01" w:rsidP="00025E6E">
      <w:pPr>
        <w:pStyle w:val="a3"/>
        <w:spacing w:line="240" w:lineRule="auto"/>
        <w:ind w:left="284"/>
        <w:jc w:val="right"/>
        <w:rPr>
          <w:rFonts w:ascii="Times New Roman" w:hAnsi="Times New Roman"/>
          <w:color w:val="000000"/>
          <w:sz w:val="28"/>
          <w:szCs w:val="28"/>
        </w:rPr>
      </w:pPr>
      <w:r w:rsidRPr="00025E6E">
        <w:rPr>
          <w:rFonts w:ascii="Times New Roman" w:hAnsi="Times New Roman"/>
          <w:color w:val="000000"/>
          <w:sz w:val="28"/>
          <w:szCs w:val="28"/>
        </w:rPr>
        <w:t xml:space="preserve">           </w:t>
      </w:r>
      <w:r w:rsidR="00255AF8" w:rsidRPr="00025E6E">
        <w:rPr>
          <w:rFonts w:ascii="Times New Roman" w:hAnsi="Times New Roman"/>
          <w:color w:val="000000"/>
          <w:sz w:val="28"/>
          <w:szCs w:val="28"/>
        </w:rPr>
        <w:t>(Школьная система оценки качества образования. Школьная</w:t>
      </w:r>
      <w:r w:rsidRPr="00025E6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55AF8" w:rsidRPr="00025E6E">
        <w:rPr>
          <w:rFonts w:ascii="Times New Roman" w:hAnsi="Times New Roman"/>
          <w:color w:val="000000"/>
          <w:sz w:val="28"/>
          <w:szCs w:val="28"/>
        </w:rPr>
        <w:t xml:space="preserve">модель Портфолио ученика и класса на основе компетентностного подхода) </w:t>
      </w:r>
    </w:p>
    <w:p w14:paraId="7CE23C96" w14:textId="77777777" w:rsidR="00255AF8" w:rsidRPr="00025E6E" w:rsidRDefault="00255AF8" w:rsidP="00025E6E">
      <w:pPr>
        <w:pStyle w:val="a3"/>
        <w:numPr>
          <w:ilvl w:val="0"/>
          <w:numId w:val="2"/>
        </w:numPr>
        <w:spacing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025E6E">
        <w:rPr>
          <w:rFonts w:ascii="Times New Roman" w:hAnsi="Times New Roman"/>
          <w:b/>
          <w:color w:val="000000"/>
          <w:sz w:val="28"/>
          <w:szCs w:val="28"/>
        </w:rPr>
        <w:t>Информационно-образовательная среда школы</w:t>
      </w:r>
    </w:p>
    <w:p w14:paraId="0E3B3F34" w14:textId="77777777" w:rsidR="00A92D8B" w:rsidRPr="00025E6E" w:rsidRDefault="00A92D8B" w:rsidP="00025E6E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25E6E">
        <w:rPr>
          <w:rFonts w:ascii="Times New Roman" w:hAnsi="Times New Roman"/>
          <w:color w:val="000000"/>
          <w:sz w:val="28"/>
          <w:szCs w:val="28"/>
        </w:rPr>
        <w:t>Анализ и обобщение педагогического опыта в решение задач внедрения ФГОС.</w:t>
      </w:r>
    </w:p>
    <w:p w14:paraId="11F47959" w14:textId="77777777" w:rsidR="00A92D8B" w:rsidRPr="00025E6E" w:rsidRDefault="00A92D8B" w:rsidP="00025E6E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B52BF">
        <w:rPr>
          <w:rFonts w:ascii="Times New Roman" w:hAnsi="Times New Roman"/>
          <w:b/>
          <w:bCs/>
          <w:color w:val="000000"/>
          <w:sz w:val="28"/>
          <w:szCs w:val="28"/>
        </w:rPr>
        <w:t>Аудит</w:t>
      </w:r>
      <w:r w:rsidRPr="00025E6E">
        <w:rPr>
          <w:rFonts w:ascii="Times New Roman" w:hAnsi="Times New Roman"/>
          <w:color w:val="000000"/>
          <w:sz w:val="28"/>
          <w:szCs w:val="28"/>
        </w:rPr>
        <w:t xml:space="preserve">. Общественно-профессиональная экспертиза. Публичный отчет (самоанализ и </w:t>
      </w:r>
      <w:proofErr w:type="spellStart"/>
      <w:r w:rsidRPr="00025E6E">
        <w:rPr>
          <w:rFonts w:ascii="Times New Roman" w:hAnsi="Times New Roman"/>
          <w:color w:val="000000"/>
          <w:sz w:val="28"/>
          <w:szCs w:val="28"/>
        </w:rPr>
        <w:t>самоэкспертиза</w:t>
      </w:r>
      <w:proofErr w:type="spellEnd"/>
      <w:r w:rsidRPr="00025E6E">
        <w:rPr>
          <w:rFonts w:ascii="Times New Roman" w:hAnsi="Times New Roman"/>
          <w:color w:val="000000"/>
          <w:sz w:val="28"/>
          <w:szCs w:val="28"/>
        </w:rPr>
        <w:t xml:space="preserve">). </w:t>
      </w:r>
    </w:p>
    <w:p w14:paraId="6ADFFB6F" w14:textId="77777777" w:rsidR="00A92D8B" w:rsidRPr="00025E6E" w:rsidRDefault="00A92D8B" w:rsidP="00025E6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426DF">
        <w:rPr>
          <w:rFonts w:ascii="Times New Roman" w:hAnsi="Times New Roman"/>
          <w:b/>
          <w:bCs/>
          <w:sz w:val="28"/>
          <w:szCs w:val="28"/>
        </w:rPr>
        <w:t>Распространение эффективного опыта</w:t>
      </w:r>
      <w:r w:rsidRPr="00025E6E">
        <w:rPr>
          <w:rFonts w:ascii="Times New Roman" w:hAnsi="Times New Roman"/>
          <w:sz w:val="28"/>
          <w:szCs w:val="28"/>
        </w:rPr>
        <w:t xml:space="preserve"> (методический практикум, мастер-класс). </w:t>
      </w:r>
    </w:p>
    <w:p w14:paraId="2DBDC2B1" w14:textId="77777777" w:rsidR="00A92D8B" w:rsidRPr="00025E6E" w:rsidRDefault="00A92D8B" w:rsidP="00025E6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426DF">
        <w:rPr>
          <w:rFonts w:ascii="Times New Roman" w:hAnsi="Times New Roman"/>
          <w:b/>
          <w:bCs/>
          <w:sz w:val="28"/>
          <w:szCs w:val="28"/>
        </w:rPr>
        <w:t>Организация сетевого взаимодействия по обмену опытом</w:t>
      </w:r>
      <w:r w:rsidRPr="00025E6E">
        <w:rPr>
          <w:rFonts w:ascii="Times New Roman" w:hAnsi="Times New Roman"/>
          <w:sz w:val="28"/>
          <w:szCs w:val="28"/>
        </w:rPr>
        <w:t>.</w:t>
      </w:r>
    </w:p>
    <w:p w14:paraId="63E2D365" w14:textId="77777777" w:rsidR="00BC4557" w:rsidRPr="00025E6E" w:rsidRDefault="00BC4557" w:rsidP="0054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5E6E">
        <w:rPr>
          <w:rFonts w:ascii="Times New Roman" w:hAnsi="Times New Roman"/>
          <w:sz w:val="28"/>
          <w:szCs w:val="28"/>
        </w:rPr>
        <w:t>Участие в школьных методических проектах обеспечивает педагогам школы активное вхождение в систему ценностей современного образования.</w:t>
      </w:r>
    </w:p>
    <w:p w14:paraId="0FD4B464" w14:textId="19CB0B0E" w:rsidR="00BC4557" w:rsidRPr="00025E6E" w:rsidRDefault="00BC4557" w:rsidP="005426D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5E6E">
        <w:rPr>
          <w:rFonts w:ascii="Times New Roman" w:hAnsi="Times New Roman"/>
          <w:sz w:val="28"/>
          <w:szCs w:val="28"/>
        </w:rPr>
        <w:t xml:space="preserve">Практический опыт освоения ФГОС в рамках инновационной площадки был впервые представлен на городских методических семинарах в 2014 году.  </w:t>
      </w:r>
      <w:r w:rsidR="00025E6E" w:rsidRPr="00025E6E">
        <w:rPr>
          <w:rFonts w:ascii="Times New Roman" w:hAnsi="Times New Roman"/>
          <w:sz w:val="28"/>
          <w:szCs w:val="28"/>
        </w:rPr>
        <w:t>В течение 2014-2019 гг.</w:t>
      </w:r>
      <w:r w:rsidRPr="00025E6E">
        <w:rPr>
          <w:rFonts w:ascii="Times New Roman" w:hAnsi="Times New Roman"/>
          <w:sz w:val="28"/>
          <w:szCs w:val="28"/>
        </w:rPr>
        <w:t xml:space="preserve"> педагоги школы на базе школы провели методические мероприятия для учителей </w:t>
      </w:r>
      <w:r w:rsidR="00025E6E" w:rsidRPr="00025E6E">
        <w:rPr>
          <w:rFonts w:ascii="Times New Roman" w:hAnsi="Times New Roman"/>
          <w:sz w:val="28"/>
          <w:szCs w:val="28"/>
        </w:rPr>
        <w:t xml:space="preserve">начальных классов, учителей </w:t>
      </w:r>
      <w:r w:rsidRPr="00025E6E">
        <w:rPr>
          <w:rFonts w:ascii="Times New Roman" w:hAnsi="Times New Roman"/>
          <w:sz w:val="28"/>
          <w:szCs w:val="28"/>
        </w:rPr>
        <w:t xml:space="preserve">русского языка, </w:t>
      </w:r>
      <w:r w:rsidR="00025E6E" w:rsidRPr="00025E6E">
        <w:rPr>
          <w:rFonts w:ascii="Times New Roman" w:hAnsi="Times New Roman"/>
          <w:sz w:val="28"/>
          <w:szCs w:val="28"/>
        </w:rPr>
        <w:t xml:space="preserve">учителей математики, </w:t>
      </w:r>
      <w:r w:rsidRPr="00025E6E">
        <w:rPr>
          <w:rFonts w:ascii="Times New Roman" w:hAnsi="Times New Roman"/>
          <w:sz w:val="28"/>
          <w:szCs w:val="28"/>
        </w:rPr>
        <w:t xml:space="preserve">учителей </w:t>
      </w:r>
      <w:r w:rsidR="0020553C">
        <w:rPr>
          <w:rFonts w:ascii="Times New Roman" w:hAnsi="Times New Roman"/>
          <w:sz w:val="28"/>
          <w:szCs w:val="28"/>
        </w:rPr>
        <w:t>школы</w:t>
      </w:r>
      <w:r w:rsidRPr="00025E6E">
        <w:rPr>
          <w:rFonts w:ascii="Times New Roman" w:hAnsi="Times New Roman"/>
          <w:sz w:val="28"/>
          <w:szCs w:val="28"/>
        </w:rPr>
        <w:t>, поделились опытом в повседневную практику учебной деятельности</w:t>
      </w:r>
      <w:r w:rsidR="0020553C">
        <w:rPr>
          <w:rFonts w:ascii="Times New Roman" w:hAnsi="Times New Roman"/>
          <w:sz w:val="28"/>
          <w:szCs w:val="28"/>
        </w:rPr>
        <w:t xml:space="preserve"> новых методов и форм работы</w:t>
      </w:r>
      <w:r w:rsidRPr="00025E6E">
        <w:rPr>
          <w:rFonts w:ascii="Times New Roman" w:hAnsi="Times New Roman"/>
          <w:sz w:val="28"/>
          <w:szCs w:val="28"/>
        </w:rPr>
        <w:t xml:space="preserve">, методическими материалами по освоению структурных особенностей уроков деятельностной направленности, основных методических приемов базовых технологий и других развивающих технологий. Разнообразие приемов и методов развивающего обучения было продемонстрированы на открытых уроках, после которых был проведен методический анализ основных типов уроков по ФГОС. </w:t>
      </w:r>
    </w:p>
    <w:p w14:paraId="6E192CFA" w14:textId="77777777" w:rsidR="00A92D8B" w:rsidRPr="00025E6E" w:rsidRDefault="00A92D8B" w:rsidP="00025E6E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5E6E">
        <w:rPr>
          <w:rFonts w:ascii="Times New Roman" w:hAnsi="Times New Roman"/>
          <w:sz w:val="28"/>
          <w:szCs w:val="28"/>
        </w:rPr>
        <w:t>Оказание методической поддержки.</w:t>
      </w:r>
    </w:p>
    <w:p w14:paraId="56DF6C0E" w14:textId="77777777" w:rsidR="00A92D8B" w:rsidRPr="00025E6E" w:rsidRDefault="00A92D8B" w:rsidP="00025E6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426DF">
        <w:rPr>
          <w:rFonts w:ascii="Times New Roman" w:hAnsi="Times New Roman"/>
          <w:b/>
          <w:bCs/>
          <w:sz w:val="28"/>
          <w:szCs w:val="28"/>
        </w:rPr>
        <w:t>Анализ педагогических затруднений и трудностей</w:t>
      </w:r>
      <w:r w:rsidRPr="00025E6E">
        <w:rPr>
          <w:rFonts w:ascii="Times New Roman" w:hAnsi="Times New Roman"/>
          <w:sz w:val="28"/>
          <w:szCs w:val="28"/>
        </w:rPr>
        <w:t xml:space="preserve">. </w:t>
      </w:r>
    </w:p>
    <w:p w14:paraId="54412B07" w14:textId="77777777" w:rsidR="00A92D8B" w:rsidRPr="00025E6E" w:rsidRDefault="00A92D8B" w:rsidP="00025E6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5E6E">
        <w:rPr>
          <w:rFonts w:ascii="Times New Roman" w:hAnsi="Times New Roman"/>
          <w:sz w:val="28"/>
          <w:szCs w:val="28"/>
        </w:rPr>
        <w:t>Обеспечение педагогов необходимыми информационными и научно-методическими ресурсами (разработка текущих методических материалов).</w:t>
      </w:r>
    </w:p>
    <w:p w14:paraId="631C927E" w14:textId="77777777" w:rsidR="00A92D8B" w:rsidRPr="00025E6E" w:rsidRDefault="00A92D8B" w:rsidP="00025E6E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25E6E">
        <w:rPr>
          <w:rFonts w:ascii="Times New Roman" w:hAnsi="Times New Roman"/>
          <w:color w:val="000000"/>
          <w:sz w:val="28"/>
          <w:szCs w:val="28"/>
        </w:rPr>
        <w:lastRenderedPageBreak/>
        <w:t>Проектирование педагогической деятельности на основе технологизации практической деятельности (бессознательная Некомпетентность – осознанная Некомпетентность – осознанная Компетентность – бессознательная Компетентность на уровне привычной деятельности).</w:t>
      </w:r>
    </w:p>
    <w:p w14:paraId="5A2CDBA4" w14:textId="77777777" w:rsidR="00A92D8B" w:rsidRPr="00025E6E" w:rsidRDefault="00A92D8B" w:rsidP="00025E6E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5E6E">
        <w:rPr>
          <w:rFonts w:ascii="Times New Roman" w:hAnsi="Times New Roman"/>
          <w:sz w:val="28"/>
          <w:szCs w:val="28"/>
        </w:rPr>
        <w:t>Повышение квалификации и самообразование педагогов.</w:t>
      </w:r>
    </w:p>
    <w:p w14:paraId="05F303B0" w14:textId="77777777" w:rsidR="00A92D8B" w:rsidRPr="00025E6E" w:rsidRDefault="00A92D8B" w:rsidP="00025E6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5E6E">
        <w:rPr>
          <w:rFonts w:ascii="Times New Roman" w:hAnsi="Times New Roman"/>
          <w:sz w:val="28"/>
          <w:szCs w:val="28"/>
          <w:lang w:eastAsia="ru-RU"/>
        </w:rPr>
        <w:t xml:space="preserve">Развитие системы неформального и </w:t>
      </w:r>
      <w:proofErr w:type="spellStart"/>
      <w:r w:rsidRPr="00025E6E">
        <w:rPr>
          <w:rFonts w:ascii="Times New Roman" w:hAnsi="Times New Roman"/>
          <w:sz w:val="28"/>
          <w:szCs w:val="28"/>
          <w:lang w:eastAsia="ru-RU"/>
        </w:rPr>
        <w:t>информального</w:t>
      </w:r>
      <w:proofErr w:type="spellEnd"/>
      <w:r w:rsidRPr="00025E6E">
        <w:rPr>
          <w:rFonts w:ascii="Times New Roman" w:hAnsi="Times New Roman"/>
          <w:sz w:val="28"/>
          <w:szCs w:val="28"/>
          <w:lang w:eastAsia="ru-RU"/>
        </w:rPr>
        <w:t xml:space="preserve"> образования.</w:t>
      </w:r>
    </w:p>
    <w:p w14:paraId="56E139FF" w14:textId="77777777" w:rsidR="00A92D8B" w:rsidRPr="00025E6E" w:rsidRDefault="00A92D8B" w:rsidP="00025E6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25E6E">
        <w:rPr>
          <w:rFonts w:ascii="Times New Roman" w:hAnsi="Times New Roman"/>
          <w:sz w:val="28"/>
          <w:szCs w:val="28"/>
          <w:lang w:eastAsia="ru-RU"/>
        </w:rPr>
        <w:t>Основными  формами</w:t>
      </w:r>
      <w:proofErr w:type="gramEnd"/>
      <w:r w:rsidRPr="00025E6E">
        <w:rPr>
          <w:rFonts w:ascii="Times New Roman" w:hAnsi="Times New Roman"/>
          <w:sz w:val="28"/>
          <w:szCs w:val="28"/>
          <w:lang w:eastAsia="ru-RU"/>
        </w:rPr>
        <w:t xml:space="preserve">  повышения  педагогической компетентности учителей школы являются:</w:t>
      </w:r>
    </w:p>
    <w:p w14:paraId="197ADB48" w14:textId="77777777" w:rsidR="00A92D8B" w:rsidRPr="00025E6E" w:rsidRDefault="00A92D8B" w:rsidP="00025E6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5E6E">
        <w:rPr>
          <w:rFonts w:ascii="Times New Roman" w:hAnsi="Times New Roman"/>
          <w:sz w:val="28"/>
          <w:szCs w:val="28"/>
          <w:lang w:eastAsia="ru-RU"/>
        </w:rPr>
        <w:t>самообразование (работа по индивидуальным методическим темам);</w:t>
      </w:r>
    </w:p>
    <w:p w14:paraId="193B255C" w14:textId="77777777" w:rsidR="00A92D8B" w:rsidRPr="00025E6E" w:rsidRDefault="00A92D8B" w:rsidP="00025E6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contextualSpacing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025E6E">
        <w:rPr>
          <w:rFonts w:ascii="Times New Roman" w:hAnsi="Times New Roman"/>
          <w:sz w:val="28"/>
          <w:szCs w:val="28"/>
          <w:lang w:eastAsia="ru-RU"/>
        </w:rPr>
        <w:t>участие в школьных методических проектах.</w:t>
      </w:r>
    </w:p>
    <w:p w14:paraId="0D1509D9" w14:textId="77777777" w:rsidR="00A92D8B" w:rsidRPr="00025E6E" w:rsidRDefault="00A92D8B" w:rsidP="00025E6E">
      <w:pPr>
        <w:pStyle w:val="a3"/>
        <w:shd w:val="clear" w:color="auto" w:fill="FFFFFF"/>
        <w:spacing w:after="0" w:line="240" w:lineRule="auto"/>
        <w:ind w:left="360"/>
        <w:contextualSpacing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F329298" w14:textId="77777777" w:rsidR="005426DF" w:rsidRPr="005426DF" w:rsidRDefault="00A92D8B" w:rsidP="00025E6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426DF">
        <w:rPr>
          <w:rFonts w:ascii="Times New Roman" w:hAnsi="Times New Roman"/>
          <w:b/>
          <w:bCs/>
          <w:color w:val="000000"/>
          <w:sz w:val="28"/>
          <w:szCs w:val="28"/>
        </w:rPr>
        <w:t xml:space="preserve">Методические проекты школы: </w:t>
      </w:r>
    </w:p>
    <w:p w14:paraId="24BE209B" w14:textId="77777777" w:rsidR="005426DF" w:rsidRDefault="00A92D8B" w:rsidP="00025E6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5E6E">
        <w:rPr>
          <w:rFonts w:ascii="Times New Roman" w:hAnsi="Times New Roman"/>
          <w:sz w:val="28"/>
          <w:szCs w:val="28"/>
        </w:rPr>
        <w:t xml:space="preserve">МАСТЕРСКАЯ ПЕДАГОГИЧЕСКОГО ОПЫТА (в формате постоянно действующего проблемно-методического семинара). </w:t>
      </w:r>
    </w:p>
    <w:p w14:paraId="7B2791FC" w14:textId="122EB40D" w:rsidR="00A92D8B" w:rsidRPr="00025E6E" w:rsidRDefault="00A92D8B" w:rsidP="00025E6E">
      <w:pPr>
        <w:shd w:val="clear" w:color="auto" w:fill="FFFFFF"/>
        <w:spacing w:after="0" w:line="240" w:lineRule="auto"/>
        <w:jc w:val="both"/>
        <w:rPr>
          <w:rStyle w:val="a4"/>
          <w:rFonts w:ascii="Times New Roman" w:hAnsi="Times New Roman"/>
          <w:sz w:val="28"/>
          <w:szCs w:val="28"/>
        </w:rPr>
      </w:pPr>
      <w:r w:rsidRPr="00025E6E">
        <w:rPr>
          <w:rFonts w:ascii="Times New Roman" w:hAnsi="Times New Roman"/>
          <w:sz w:val="28"/>
          <w:szCs w:val="28"/>
        </w:rPr>
        <w:t xml:space="preserve">ПЕДАГОГИЧЕСКИЙ МАРАФОН. </w:t>
      </w:r>
    </w:p>
    <w:p w14:paraId="38186DAE" w14:textId="77777777" w:rsidR="00A92D8B" w:rsidRPr="00025E6E" w:rsidRDefault="00A92D8B" w:rsidP="00025E6E">
      <w:pPr>
        <w:pStyle w:val="a3"/>
        <w:shd w:val="clear" w:color="auto" w:fill="FFFFFF"/>
        <w:spacing w:after="0" w:line="240" w:lineRule="auto"/>
        <w:ind w:left="360"/>
        <w:contextualSpacing w:val="0"/>
        <w:jc w:val="both"/>
        <w:rPr>
          <w:rStyle w:val="a4"/>
          <w:rFonts w:ascii="Times New Roman" w:hAnsi="Times New Roman"/>
          <w:sz w:val="28"/>
          <w:szCs w:val="28"/>
        </w:rPr>
      </w:pPr>
    </w:p>
    <w:p w14:paraId="1C346CE0" w14:textId="77777777" w:rsidR="00A92D8B" w:rsidRPr="00025E6E" w:rsidRDefault="00A92D8B" w:rsidP="00025E6E">
      <w:pPr>
        <w:spacing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25E6E">
        <w:rPr>
          <w:rStyle w:val="a4"/>
          <w:rFonts w:ascii="Times New Roman" w:hAnsi="Times New Roman"/>
          <w:b w:val="0"/>
          <w:sz w:val="28"/>
          <w:szCs w:val="28"/>
        </w:rPr>
        <w:t xml:space="preserve">Изменение управленческой парадигмы, многообразие и </w:t>
      </w:r>
      <w:proofErr w:type="gramStart"/>
      <w:r w:rsidRPr="00025E6E">
        <w:rPr>
          <w:rStyle w:val="a4"/>
          <w:rFonts w:ascii="Times New Roman" w:hAnsi="Times New Roman"/>
          <w:b w:val="0"/>
          <w:sz w:val="28"/>
          <w:szCs w:val="28"/>
        </w:rPr>
        <w:t>разносторонность  задач</w:t>
      </w:r>
      <w:proofErr w:type="gramEnd"/>
      <w:r w:rsidRPr="00025E6E">
        <w:rPr>
          <w:rStyle w:val="a4"/>
          <w:rFonts w:ascii="Times New Roman" w:hAnsi="Times New Roman"/>
          <w:b w:val="0"/>
          <w:sz w:val="28"/>
          <w:szCs w:val="28"/>
        </w:rPr>
        <w:t xml:space="preserve"> методического сопровождения ФГОС,  предполагают создание собственной модели методической службы в школе. </w:t>
      </w:r>
    </w:p>
    <w:p w14:paraId="32AC35EB" w14:textId="77777777" w:rsidR="00A954F9" w:rsidRDefault="00A92D8B" w:rsidP="00A954F9">
      <w:pPr>
        <w:pStyle w:val="a3"/>
        <w:numPr>
          <w:ilvl w:val="0"/>
          <w:numId w:val="3"/>
        </w:numPr>
        <w:spacing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25E6E">
        <w:rPr>
          <w:rStyle w:val="a4"/>
          <w:rFonts w:ascii="Times New Roman" w:hAnsi="Times New Roman"/>
          <w:b w:val="0"/>
          <w:sz w:val="28"/>
          <w:szCs w:val="28"/>
        </w:rPr>
        <w:t xml:space="preserve">Модель методической службы МБОУ «Школа № </w:t>
      </w:r>
      <w:r w:rsidR="005426DF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25E6E">
        <w:rPr>
          <w:rStyle w:val="a4"/>
          <w:rFonts w:ascii="Times New Roman" w:hAnsi="Times New Roman"/>
          <w:b w:val="0"/>
          <w:sz w:val="28"/>
          <w:szCs w:val="28"/>
        </w:rPr>
        <w:t>» имеет следующую структуру:</w:t>
      </w:r>
      <w:r w:rsidR="00A954F9" w:rsidRPr="00A954F9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</w:p>
    <w:p w14:paraId="38F9C385" w14:textId="6D4607F5" w:rsidR="00A954F9" w:rsidRPr="00025E6E" w:rsidRDefault="00A954F9" w:rsidP="00A954F9">
      <w:pPr>
        <w:pStyle w:val="a3"/>
        <w:numPr>
          <w:ilvl w:val="0"/>
          <w:numId w:val="3"/>
        </w:numPr>
        <w:spacing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25E6E">
        <w:rPr>
          <w:rStyle w:val="a4"/>
          <w:rFonts w:ascii="Times New Roman" w:hAnsi="Times New Roman"/>
          <w:b w:val="0"/>
          <w:sz w:val="28"/>
          <w:szCs w:val="28"/>
        </w:rPr>
        <w:t>Методический совет школы</w:t>
      </w:r>
    </w:p>
    <w:p w14:paraId="162A4E55" w14:textId="77777777" w:rsidR="00A92D8B" w:rsidRPr="00025E6E" w:rsidRDefault="00A92D8B" w:rsidP="00025E6E">
      <w:pPr>
        <w:pStyle w:val="a3"/>
        <w:numPr>
          <w:ilvl w:val="0"/>
          <w:numId w:val="3"/>
        </w:numPr>
        <w:spacing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25E6E">
        <w:rPr>
          <w:rStyle w:val="a4"/>
          <w:rFonts w:ascii="Times New Roman" w:hAnsi="Times New Roman"/>
          <w:b w:val="0"/>
          <w:sz w:val="28"/>
          <w:szCs w:val="28"/>
        </w:rPr>
        <w:t>Методические объединения и секции</w:t>
      </w:r>
    </w:p>
    <w:p w14:paraId="700BCA79" w14:textId="77777777" w:rsidR="00A92D8B" w:rsidRPr="00025E6E" w:rsidRDefault="00A92D8B" w:rsidP="00025E6E">
      <w:pPr>
        <w:pStyle w:val="a3"/>
        <w:numPr>
          <w:ilvl w:val="0"/>
          <w:numId w:val="3"/>
        </w:numPr>
        <w:spacing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25E6E">
        <w:rPr>
          <w:rStyle w:val="a4"/>
          <w:rFonts w:ascii="Times New Roman" w:hAnsi="Times New Roman"/>
          <w:b w:val="0"/>
          <w:sz w:val="28"/>
          <w:szCs w:val="28"/>
        </w:rPr>
        <w:t>Творческие и экспертные группы</w:t>
      </w:r>
    </w:p>
    <w:p w14:paraId="0F637B9F" w14:textId="77777777" w:rsidR="00A92D8B" w:rsidRPr="00025E6E" w:rsidRDefault="00A92D8B" w:rsidP="00025E6E">
      <w:pPr>
        <w:pStyle w:val="a3"/>
        <w:numPr>
          <w:ilvl w:val="0"/>
          <w:numId w:val="3"/>
        </w:numPr>
        <w:spacing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25E6E">
        <w:rPr>
          <w:rStyle w:val="a4"/>
          <w:rFonts w:ascii="Times New Roman" w:hAnsi="Times New Roman"/>
          <w:b w:val="0"/>
          <w:sz w:val="28"/>
          <w:szCs w:val="28"/>
        </w:rPr>
        <w:t>Инновационные и экспериментальные площадки</w:t>
      </w:r>
    </w:p>
    <w:p w14:paraId="768A3962" w14:textId="77777777" w:rsidR="00A92D8B" w:rsidRPr="00025E6E" w:rsidRDefault="00A92D8B" w:rsidP="00025E6E">
      <w:pPr>
        <w:pStyle w:val="a3"/>
        <w:numPr>
          <w:ilvl w:val="0"/>
          <w:numId w:val="3"/>
        </w:numPr>
        <w:spacing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25E6E">
        <w:rPr>
          <w:rStyle w:val="a4"/>
          <w:rFonts w:ascii="Times New Roman" w:hAnsi="Times New Roman"/>
          <w:b w:val="0"/>
          <w:sz w:val="28"/>
          <w:szCs w:val="28"/>
        </w:rPr>
        <w:t>Методические проекты</w:t>
      </w:r>
    </w:p>
    <w:p w14:paraId="2FC84E67" w14:textId="77777777" w:rsidR="00A92D8B" w:rsidRPr="00025E6E" w:rsidRDefault="00A92D8B" w:rsidP="00025E6E">
      <w:pPr>
        <w:pStyle w:val="a3"/>
        <w:numPr>
          <w:ilvl w:val="0"/>
          <w:numId w:val="3"/>
        </w:numPr>
        <w:spacing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proofErr w:type="spellStart"/>
      <w:r w:rsidRPr="00025E6E">
        <w:rPr>
          <w:rStyle w:val="a4"/>
          <w:rFonts w:ascii="Times New Roman" w:hAnsi="Times New Roman"/>
          <w:b w:val="0"/>
          <w:sz w:val="28"/>
          <w:szCs w:val="28"/>
        </w:rPr>
        <w:t>Тьютерские</w:t>
      </w:r>
      <w:proofErr w:type="spellEnd"/>
      <w:r w:rsidRPr="00025E6E">
        <w:rPr>
          <w:rStyle w:val="a4"/>
          <w:rFonts w:ascii="Times New Roman" w:hAnsi="Times New Roman"/>
          <w:b w:val="0"/>
          <w:sz w:val="28"/>
          <w:szCs w:val="28"/>
        </w:rPr>
        <w:t xml:space="preserve"> группы образовательных программ предпрофильной и профильной подготовки и программы «Одаренные дети»  </w:t>
      </w:r>
    </w:p>
    <w:p w14:paraId="3C0C1B4F" w14:textId="77777777" w:rsidR="00A92D8B" w:rsidRPr="00025E6E" w:rsidRDefault="00A92D8B" w:rsidP="00025E6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5E6E">
        <w:rPr>
          <w:rFonts w:ascii="Times New Roman" w:hAnsi="Times New Roman"/>
          <w:sz w:val="28"/>
          <w:szCs w:val="28"/>
        </w:rPr>
        <w:t xml:space="preserve">Модернизированная модель методического управления предполагает не только организацию целостной системы мероприятий, направленных на непрерывное повышение квалификации педагогов (информирование, просвещение, организация обучения), но и осуществление совместной деятельности Педагогического коллектива по выработке общих позиций по основным проблемам развития образовательного пространства школы в новых условиях. </w:t>
      </w:r>
    </w:p>
    <w:p w14:paraId="49B0AC9A" w14:textId="77777777" w:rsidR="000E00CA" w:rsidRDefault="000E00CA"/>
    <w:sectPr w:rsidR="000E00CA" w:rsidSect="00C15656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522A14"/>
    <w:multiLevelType w:val="hybridMultilevel"/>
    <w:tmpl w:val="3D184D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ED62451"/>
    <w:multiLevelType w:val="hybridMultilevel"/>
    <w:tmpl w:val="2C3089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3977FC5"/>
    <w:multiLevelType w:val="hybridMultilevel"/>
    <w:tmpl w:val="D832A230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DB65DDB"/>
    <w:multiLevelType w:val="hybridMultilevel"/>
    <w:tmpl w:val="8780D078"/>
    <w:lvl w:ilvl="0" w:tplc="48683E06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69105570">
    <w:abstractNumId w:val="3"/>
  </w:num>
  <w:num w:numId="2" w16cid:durableId="1473330709">
    <w:abstractNumId w:val="1"/>
  </w:num>
  <w:num w:numId="3" w16cid:durableId="1979191210">
    <w:abstractNumId w:val="2"/>
  </w:num>
  <w:num w:numId="4" w16cid:durableId="351609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13D"/>
    <w:rsid w:val="0001689B"/>
    <w:rsid w:val="00025E6E"/>
    <w:rsid w:val="000E00CA"/>
    <w:rsid w:val="0020553C"/>
    <w:rsid w:val="00255AF8"/>
    <w:rsid w:val="00257BE5"/>
    <w:rsid w:val="00297C13"/>
    <w:rsid w:val="002D6B01"/>
    <w:rsid w:val="002E6780"/>
    <w:rsid w:val="0038105B"/>
    <w:rsid w:val="003B004F"/>
    <w:rsid w:val="003B52BF"/>
    <w:rsid w:val="00435823"/>
    <w:rsid w:val="004C7BD2"/>
    <w:rsid w:val="00502C25"/>
    <w:rsid w:val="005426DF"/>
    <w:rsid w:val="00716164"/>
    <w:rsid w:val="007952C1"/>
    <w:rsid w:val="007B7D33"/>
    <w:rsid w:val="008826C3"/>
    <w:rsid w:val="009025D2"/>
    <w:rsid w:val="00A52789"/>
    <w:rsid w:val="00A92D8B"/>
    <w:rsid w:val="00A954F9"/>
    <w:rsid w:val="00BC4557"/>
    <w:rsid w:val="00C15656"/>
    <w:rsid w:val="00D0113D"/>
    <w:rsid w:val="00DE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27ADD"/>
  <w15:chartTrackingRefBased/>
  <w15:docId w15:val="{BC50DEAD-41FE-4A51-BEB6-AEED8E96D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2D8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D8B"/>
    <w:pPr>
      <w:ind w:left="720"/>
      <w:contextualSpacing/>
    </w:pPr>
  </w:style>
  <w:style w:type="character" w:styleId="a4">
    <w:name w:val="Strong"/>
    <w:uiPriority w:val="22"/>
    <w:qFormat/>
    <w:rsid w:val="00A92D8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02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025D2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B1F6C-D2CE-4D59-B7A7-BCD8614E3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900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cp:lastPrinted>2024-10-14T07:41:00Z</cp:lastPrinted>
  <dcterms:created xsi:type="dcterms:W3CDTF">2024-10-14T07:41:00Z</dcterms:created>
  <dcterms:modified xsi:type="dcterms:W3CDTF">2024-10-14T08:22:00Z</dcterms:modified>
</cp:coreProperties>
</file>